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Организовываем детский досуг на вкузбассе.рф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Всестороннее развитие ребенка имеет большое значение для его будущего. Это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помогает развить различные навыки, способности и интересы, а также формирует характер и личностные качества.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Спортивные занятия улучшают физическую форму, развивают координацию </w:t>
        <w:br w:type="textWrapping"/>
        <w:t xml:space="preserve">и гибкость, а также учат работать в команде. Творчество способствует развитию воображения, креативности и самовыражению.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Первым шагом при выборе дополнительного образования является беседа </w:t>
        <w:br w:type="textWrapping"/>
        <w:t xml:space="preserve">с ребенком. Спросите его о его интересах и чем бы он хотел заниматься. Обсудите вместе возможные варианты и попробуйте найти область, которая будет сочетать личные интересы ребенка и всецело раскрывать его потенциал.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региональном портале вкузбассе.рф вы можете записать своего ребенка </w:t>
        <w:br w:type="textWrapping"/>
        <w:t xml:space="preserve">на обучение по дополнительной образовательной программе.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подачи заявления понадобятся: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документ, удостоверяющий личность ребенка.</w:t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документы об отсутствии медицинских противопоказаний для занятий отдельными видами искусства, физической культурой и спортом.</w:t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копия СНИЛС ребенка.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Всестороннее развитие ребенка помогает ему стать самостоятельной, уверенной </w:t>
        <w:br w:type="textWrapping"/>
        <w:t xml:space="preserve">и успешной личностью. Поэтому важно организовывать разнообразные занятия во время каникул, чтобы ребенок имел возможность развиваться во всех сферах жизни.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Узнайте больше о получении бесплатного дополнительного образования и подайте заявление онлайн: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https://vk.cc/cpRSqu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E5FEE"/>
    <w:pPr>
      <w:spacing w:after="0" w:line="276" w:lineRule="auto"/>
    </w:pPr>
    <w:rPr>
      <w:rFonts w:ascii="Arial" w:cs="Arial" w:eastAsia="Arial" w:hAnsi="Arial"/>
      <w:kern w:val="0"/>
      <w:lang w:eastAsia="ru-RU" w:val="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semiHidden w:val="1"/>
    <w:unhideWhenUsed w:val="1"/>
    <w:rsid w:val="001E5FEE"/>
    <w:rPr>
      <w:sz w:val="16"/>
      <w:szCs w:val="16"/>
    </w:rPr>
  </w:style>
  <w:style w:type="paragraph" w:styleId="a4">
    <w:name w:val="annotation text"/>
    <w:basedOn w:val="a"/>
    <w:link w:val="a5"/>
    <w:uiPriority w:val="99"/>
    <w:semiHidden w:val="1"/>
    <w:unhideWhenUsed w:val="1"/>
    <w:rsid w:val="001E5FEE"/>
    <w:pPr>
      <w:spacing w:line="240" w:lineRule="auto"/>
    </w:pPr>
    <w:rPr>
      <w:sz w:val="20"/>
      <w:szCs w:val="20"/>
    </w:rPr>
  </w:style>
  <w:style w:type="character" w:styleId="a5" w:customStyle="1">
    <w:name w:val="Текст примечания Знак"/>
    <w:basedOn w:val="a0"/>
    <w:link w:val="a4"/>
    <w:uiPriority w:val="99"/>
    <w:semiHidden w:val="1"/>
    <w:rsid w:val="001E5FEE"/>
    <w:rPr>
      <w:rFonts w:ascii="Arial" w:cs="Arial" w:eastAsia="Arial" w:hAnsi="Arial"/>
      <w:kern w:val="0"/>
      <w:sz w:val="20"/>
      <w:szCs w:val="20"/>
      <w:lang w:eastAsia="ru-RU" w:val="ru"/>
    </w:rPr>
  </w:style>
  <w:style w:type="character" w:styleId="a6">
    <w:name w:val="Hyperlink"/>
    <w:basedOn w:val="a0"/>
    <w:uiPriority w:val="99"/>
    <w:unhideWhenUsed w:val="1"/>
    <w:rsid w:val="00E16A7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E16A7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c/cpRS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kipOVPYAGl4NbQvhnzoki28yA==">CgMxLjA4AHIhMTFzTG5lMWV4Sk5uTENCM1FnUjZ4UUVNQUF3dUx3SnMz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2023-09-20T04:21:00Z</dcterms:created>
  <dc:creator>Реутова Екатерина Николаевна</dc:creator>
</cp:coreProperties>
</file>